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D4" w:rsidRDefault="00CF73D4" w:rsidP="00CF73D4">
      <w:pPr>
        <w:jc w:val="center"/>
        <w:rPr>
          <w:rFonts w:ascii="Arial" w:hAnsi="Arial" w:cs="Arial"/>
          <w:sz w:val="30"/>
          <w:szCs w:val="30"/>
          <w:shd w:val="clear" w:color="auto" w:fill="FFFFFF"/>
        </w:rPr>
      </w:pPr>
      <w:r>
        <w:rPr>
          <w:rFonts w:ascii="Arial" w:hAnsi="Arial" w:cs="Arial"/>
          <w:sz w:val="30"/>
          <w:szCs w:val="30"/>
          <w:shd w:val="clear" w:color="auto" w:fill="FFFFFF"/>
        </w:rPr>
        <w:t>BRONZ ETİKETİMİZ</w:t>
      </w:r>
    </w:p>
    <w:p w:rsidR="00000000" w:rsidRDefault="00CF73D4" w:rsidP="00FD6CDB">
      <w:r w:rsidRPr="00CF73D4">
        <w:rPr>
          <w:rFonts w:ascii="Arial" w:hAnsi="Arial" w:cs="Arial"/>
          <w:sz w:val="30"/>
          <w:szCs w:val="30"/>
          <w:shd w:val="clear" w:color="auto" w:fill="FFFFFF"/>
        </w:rPr>
        <w:t>Okulumuz, e-</w:t>
      </w:r>
      <w:proofErr w:type="spellStart"/>
      <w:r w:rsidRPr="00CF73D4">
        <w:rPr>
          <w:rFonts w:ascii="Arial" w:hAnsi="Arial" w:cs="Arial"/>
          <w:sz w:val="30"/>
          <w:szCs w:val="30"/>
          <w:shd w:val="clear" w:color="auto" w:fill="FFFFFF"/>
        </w:rPr>
        <w:t>Safety</w:t>
      </w:r>
      <w:proofErr w:type="spellEnd"/>
      <w:r w:rsidRPr="00CF73D4">
        <w:rPr>
          <w:rFonts w:ascii="Arial" w:hAnsi="Arial" w:cs="Arial"/>
          <w:sz w:val="30"/>
          <w:szCs w:val="30"/>
          <w:shd w:val="clear" w:color="auto" w:fill="FFFFFF"/>
        </w:rPr>
        <w:t xml:space="preserve"> akreditasyon sistemi tarafından  yapılan değerlendirmede internet ve dijital araçların çevrimiçi güvenlik seviyesi bakımından Bronz etiket almaya hak kazanmıştır. Uluslararası geçerliliği olan ve güvenli internet kullanımında farkındalık oluşturan bu etiket aynı zamanda e-Twinning Okulu olma basamaklarından bir tanesidir.</w:t>
      </w:r>
      <w:r>
        <w:rPr>
          <w:rFonts w:ascii="Arial" w:hAnsi="Arial" w:cs="Arial"/>
          <w:sz w:val="30"/>
          <w:szCs w:val="30"/>
          <w:shd w:val="clear" w:color="auto" w:fill="FFFFFF"/>
        </w:rPr>
        <w:t xml:space="preserve"> </w:t>
      </w:r>
      <w:r w:rsidRPr="00CF73D4">
        <w:rPr>
          <w:rFonts w:ascii="Arial" w:hAnsi="Arial" w:cs="Arial"/>
          <w:sz w:val="30"/>
          <w:szCs w:val="30"/>
          <w:shd w:val="clear" w:color="auto" w:fill="FFFFFF"/>
        </w:rPr>
        <w:t>Hedefimiz yıl içinde yapacağımız çalışmalarla altın etiketi hak etmek ve altın etiketi korumaktır.</w:t>
      </w:r>
      <w:r>
        <w:rPr>
          <w:rFonts w:ascii="Arial" w:hAnsi="Arial" w:cs="Arial"/>
          <w:color w:val="7B868F"/>
          <w:sz w:val="30"/>
          <w:szCs w:val="30"/>
          <w:shd w:val="clear" w:color="auto" w:fill="FFFFFF"/>
        </w:rPr>
        <w:t xml:space="preserve"> .</w:t>
      </w:r>
      <w:hyperlink r:id="rId4" w:history="1">
        <w:r w:rsidR="00FD6CDB" w:rsidRPr="007C0DF5">
          <w:rPr>
            <w:rStyle w:val="Kpr"/>
          </w:rPr>
          <w:t>http://storage.eun.org/esafety-label-medal/Bronze_2023_1_en_308b2.png</w:t>
        </w:r>
      </w:hyperlink>
    </w:p>
    <w:p w:rsidR="00FD6CDB" w:rsidRPr="00FD6CDB" w:rsidRDefault="00FD6CDB" w:rsidP="00FD6CDB">
      <w:r>
        <w:rPr>
          <w:noProof/>
        </w:rPr>
        <w:drawing>
          <wp:inline distT="0" distB="0" distL="0" distR="0">
            <wp:extent cx="5830784" cy="2320525"/>
            <wp:effectExtent l="19050" t="0" r="0" b="0"/>
            <wp:docPr id="1" name="Resim 1" descr="http://storage.eun.org/esafety-label-medal/Bronze_2023_1_en_308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eun.org/esafety-label-medal/Bronze_2023_1_en_308b2.png"/>
                    <pic:cNvPicPr>
                      <a:picLocks noChangeAspect="1" noChangeArrowheads="1"/>
                    </pic:cNvPicPr>
                  </pic:nvPicPr>
                  <pic:blipFill>
                    <a:blip r:embed="rId5"/>
                    <a:srcRect/>
                    <a:stretch>
                      <a:fillRect/>
                    </a:stretch>
                  </pic:blipFill>
                  <pic:spPr bwMode="auto">
                    <a:xfrm>
                      <a:off x="0" y="0"/>
                      <a:ext cx="5830379" cy="2320364"/>
                    </a:xfrm>
                    <a:prstGeom prst="rect">
                      <a:avLst/>
                    </a:prstGeom>
                    <a:noFill/>
                    <a:ln w="9525">
                      <a:noFill/>
                      <a:miter lim="800000"/>
                      <a:headEnd/>
                      <a:tailEnd/>
                    </a:ln>
                  </pic:spPr>
                </pic:pic>
              </a:graphicData>
            </a:graphic>
          </wp:inline>
        </w:drawing>
      </w:r>
    </w:p>
    <w:sectPr w:rsidR="00FD6CDB" w:rsidRPr="00FD6C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FD6CDB"/>
    <w:rsid w:val="00CF73D4"/>
    <w:rsid w:val="00FD6C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6CDB"/>
    <w:rPr>
      <w:color w:val="0000FF" w:themeColor="hyperlink"/>
      <w:u w:val="single"/>
    </w:rPr>
  </w:style>
  <w:style w:type="paragraph" w:styleId="BalonMetni">
    <w:name w:val="Balloon Text"/>
    <w:basedOn w:val="Normal"/>
    <w:link w:val="BalonMetniChar"/>
    <w:uiPriority w:val="99"/>
    <w:semiHidden/>
    <w:unhideWhenUsed/>
    <w:rsid w:val="00FD6C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6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torage.eun.org/esafety-label-medal/Bronze_2023_1_en_308b2.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92</Words>
  <Characters>526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2023-01-19T13:41:00Z</dcterms:created>
  <dcterms:modified xsi:type="dcterms:W3CDTF">2023-01-19T13:56:00Z</dcterms:modified>
</cp:coreProperties>
</file>